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1F3" w14:textId="38906D25" w:rsidR="005F273E" w:rsidRDefault="005F273E" w:rsidP="008539A9">
      <w:pPr>
        <w:pStyle w:val="NoSpacing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4516862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2B122FD" w14:textId="24D4A97B" w:rsidR="00F3007B" w:rsidRDefault="00F3007B">
          <w:pPr>
            <w:pStyle w:val="TOCHeading"/>
          </w:pPr>
          <w:r>
            <w:t>Table of Contents</w:t>
          </w:r>
        </w:p>
        <w:p w14:paraId="588B4E7F" w14:textId="006D6D27" w:rsidR="001F3C65" w:rsidRDefault="002047F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i w:val="0"/>
              <w:iCs w:val="0"/>
            </w:rPr>
            <w:fldChar w:fldCharType="begin"/>
          </w:r>
          <w:r>
            <w:rPr>
              <w:i w:val="0"/>
              <w:iCs w:val="0"/>
            </w:rPr>
            <w:instrText xml:space="preserve"> TOC \o "1-4" \h \z \u </w:instrText>
          </w:r>
          <w:r>
            <w:rPr>
              <w:i w:val="0"/>
              <w:iCs w:val="0"/>
            </w:rPr>
            <w:fldChar w:fldCharType="separate"/>
          </w:r>
          <w:hyperlink w:anchor="_Toc40866384" w:history="1">
            <w:r w:rsidR="001F3C65" w:rsidRPr="008D2BA4">
              <w:rPr>
                <w:rStyle w:val="Hyperlink"/>
                <w:noProof/>
              </w:rPr>
              <w:t>REFERENCE INDEX</w:t>
            </w:r>
            <w:r w:rsidR="001F3C65">
              <w:rPr>
                <w:noProof/>
                <w:webHidden/>
              </w:rPr>
              <w:tab/>
            </w:r>
            <w:r w:rsidR="001F3C65">
              <w:rPr>
                <w:noProof/>
                <w:webHidden/>
              </w:rPr>
              <w:fldChar w:fldCharType="begin"/>
            </w:r>
            <w:r w:rsidR="001F3C65">
              <w:rPr>
                <w:noProof/>
                <w:webHidden/>
              </w:rPr>
              <w:instrText xml:space="preserve"> PAGEREF _Toc40866384 \h </w:instrText>
            </w:r>
            <w:r w:rsidR="001F3C65">
              <w:rPr>
                <w:noProof/>
                <w:webHidden/>
              </w:rPr>
            </w:r>
            <w:r w:rsidR="001F3C65">
              <w:rPr>
                <w:noProof/>
                <w:webHidden/>
              </w:rPr>
              <w:fldChar w:fldCharType="separate"/>
            </w:r>
            <w:r w:rsidR="001F3C65">
              <w:rPr>
                <w:noProof/>
                <w:webHidden/>
              </w:rPr>
              <w:t>2</w:t>
            </w:r>
            <w:r w:rsidR="001F3C65">
              <w:rPr>
                <w:noProof/>
                <w:webHidden/>
              </w:rPr>
              <w:fldChar w:fldCharType="end"/>
            </w:r>
          </w:hyperlink>
        </w:p>
        <w:p w14:paraId="734F3547" w14:textId="00A97104" w:rsidR="001F3C65" w:rsidRDefault="001F3C6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40866385" w:history="1">
            <w:r w:rsidRPr="008D2BA4">
              <w:rPr>
                <w:rStyle w:val="Hyperlink"/>
                <w:noProof/>
              </w:rPr>
              <w:t>General pandemic guidance/checklists for churches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BC826" w14:textId="450EF6D3" w:rsidR="001F3C65" w:rsidRDefault="001F3C6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40866386" w:history="1">
            <w:r w:rsidRPr="008D2BA4">
              <w:rPr>
                <w:rStyle w:val="Hyperlink"/>
                <w:noProof/>
              </w:rPr>
              <w:t>Accurate pandemic information for church and community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A2E3F" w14:textId="46093E1F" w:rsidR="001F3C65" w:rsidRDefault="001F3C6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40866387" w:history="1">
            <w:r w:rsidRPr="008D2BA4">
              <w:rPr>
                <w:rStyle w:val="Hyperlink"/>
                <w:noProof/>
              </w:rPr>
              <w:t>ALPHABETICAL BY TOPIC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D1BEC" w14:textId="65AF0B8A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88" w:history="1">
            <w:r w:rsidRPr="008D2BA4">
              <w:rPr>
                <w:rStyle w:val="Hyperlink"/>
                <w:noProof/>
              </w:rPr>
              <w:t>Financial: General financial management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52271" w14:textId="1C7B3295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89" w:history="1">
            <w:r w:rsidRPr="008D2BA4">
              <w:rPr>
                <w:rStyle w:val="Hyperlink"/>
                <w:noProof/>
              </w:rPr>
              <w:t>Financial: SBA loans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756F7" w14:textId="0558926D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0" w:history="1">
            <w:r w:rsidRPr="008D2BA4">
              <w:rPr>
                <w:rStyle w:val="Hyperlink"/>
                <w:noProof/>
              </w:rPr>
              <w:t>Financial: Online giving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01CC5" w14:textId="1715AADB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1" w:history="1">
            <w:r w:rsidRPr="008D2BA4">
              <w:rPr>
                <w:rStyle w:val="Hyperlink"/>
                <w:noProof/>
              </w:rPr>
              <w:t>Funerals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C7FA4" w14:textId="0F1E4D84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2" w:history="1">
            <w:r w:rsidRPr="008D2BA4">
              <w:rPr>
                <w:rStyle w:val="Hyperlink"/>
                <w:noProof/>
              </w:rPr>
              <w:t>Parenting while sheltering in place / diligence regarding hidden household strife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99AC1" w14:textId="57DB40CF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3" w:history="1">
            <w:r w:rsidRPr="008D2BA4">
              <w:rPr>
                <w:rStyle w:val="Hyperlink"/>
                <w:noProof/>
              </w:rPr>
              <w:t>Pastoral care under pandemic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2D8B2" w14:textId="6426A460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4" w:history="1">
            <w:r w:rsidRPr="008D2BA4">
              <w:rPr>
                <w:rStyle w:val="Hyperlink"/>
                <w:noProof/>
              </w:rPr>
              <w:t>Technology: Technical support for online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004CB" w14:textId="3C0341E5" w:rsidR="001F3C65" w:rsidRDefault="001F3C65">
          <w:pPr>
            <w:pStyle w:val="TOC4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5" w:history="1">
            <w:r w:rsidRPr="008D2BA4">
              <w:rPr>
                <w:rStyle w:val="Hyperlink"/>
                <w:noProof/>
              </w:rPr>
              <w:t>Worship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4E1AB" w14:textId="63F0C88B" w:rsidR="001F3C65" w:rsidRDefault="001F3C65">
          <w:pPr>
            <w:pStyle w:val="TOC4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6" w:history="1">
            <w:r w:rsidRPr="008D2BA4">
              <w:rPr>
                <w:rStyle w:val="Hyperlink"/>
                <w:noProof/>
              </w:rPr>
              <w:t>Small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25C20" w14:textId="13131661" w:rsidR="001F3C65" w:rsidRDefault="001F3C6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40866397" w:history="1">
            <w:r w:rsidRPr="008D2BA4">
              <w:rPr>
                <w:rStyle w:val="Hyperlink"/>
                <w:noProof/>
              </w:rPr>
              <w:t>Technology: Licensing for music/content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50CF8" w14:textId="231B71F2" w:rsidR="001F3C65" w:rsidRDefault="001F3C6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40866398" w:history="1">
            <w:r w:rsidRPr="008D2BA4">
              <w:rPr>
                <w:rStyle w:val="Hyperlink"/>
                <w:noProof/>
              </w:rPr>
              <w:t>Online church resources not specific to pandemic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F5BA9" w14:textId="67DE260D" w:rsidR="001F3C65" w:rsidRDefault="001F3C6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0866399" w:history="1">
            <w:r w:rsidRPr="008D2BA4">
              <w:rPr>
                <w:rStyle w:val="Hyperlink"/>
                <w:noProof/>
              </w:rPr>
              <w:t>Connection opportunities: Community services &amp; needs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C4CDF" w14:textId="25AEC180" w:rsidR="001F3C65" w:rsidRDefault="001F3C6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0866400" w:history="1">
            <w:r w:rsidRPr="008D2BA4">
              <w:rPr>
                <w:rStyle w:val="Hyperlink"/>
                <w:noProof/>
              </w:rPr>
              <w:t>Connection opportunities: District churches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DBEC2" w14:textId="4D3043A5" w:rsidR="001F3C65" w:rsidRDefault="001F3C6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0866401" w:history="1">
            <w:r w:rsidRPr="008D2BA4">
              <w:rPr>
                <w:rStyle w:val="Hyperlink"/>
                <w:noProof/>
              </w:rPr>
              <w:t>New practices / adaptations: examples in our district and conference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BF7B6" w14:textId="4BC9715F" w:rsidR="001F3C65" w:rsidRDefault="001F3C6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40866402" w:history="1">
            <w:r w:rsidRPr="008D2BA4">
              <w:rPr>
                <w:rStyle w:val="Hyperlink"/>
                <w:noProof/>
              </w:rPr>
              <w:t>Virtual Choir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82F83" w14:textId="454AD5C9" w:rsidR="00F3007B" w:rsidRDefault="002047F9">
          <w:r>
            <w:rPr>
              <w:rFonts w:cstheme="minorHAnsi"/>
              <w:i/>
              <w:iCs/>
            </w:rPr>
            <w:fldChar w:fldCharType="end"/>
          </w:r>
        </w:p>
      </w:sdtContent>
    </w:sdt>
    <w:p w14:paraId="32F03FE8" w14:textId="77777777" w:rsidR="00F3007B" w:rsidRDefault="00F3007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38131FE" w14:textId="408FF57E" w:rsidR="00152AA2" w:rsidRPr="00496D91" w:rsidRDefault="001C3D10" w:rsidP="00152AA2">
      <w:pPr>
        <w:pStyle w:val="Heading1"/>
      </w:pPr>
      <w:bookmarkStart w:id="0" w:name="_Toc40866384"/>
      <w:r>
        <w:lastRenderedPageBreak/>
        <w:t xml:space="preserve">REFERENCE </w:t>
      </w:r>
      <w:r w:rsidR="00152AA2">
        <w:t>INDEX</w:t>
      </w:r>
      <w:bookmarkEnd w:id="0"/>
    </w:p>
    <w:p w14:paraId="3E67BFCE" w14:textId="516EB742" w:rsidR="00152AA2" w:rsidRDefault="00152AA2" w:rsidP="00152AA2"/>
    <w:p w14:paraId="21AD5A52" w14:textId="1C0672EB" w:rsidR="00157CE1" w:rsidRDefault="00157CE1" w:rsidP="00157CE1">
      <w:bookmarkStart w:id="1" w:name="_Toc40866385"/>
      <w:r>
        <w:t xml:space="preserve">This resource guide is a work in progress. Please send </w:t>
      </w:r>
      <w:r w:rsidR="00DF424F">
        <w:t xml:space="preserve">questions, </w:t>
      </w:r>
      <w:r>
        <w:t xml:space="preserve">comments, corrections, and suggestions for additional resources to </w:t>
      </w:r>
      <w:hyperlink r:id="rId8" w:history="1">
        <w:r w:rsidRPr="009B5AE2">
          <w:rPr>
            <w:rStyle w:val="Hyperlink"/>
          </w:rPr>
          <w:t>bbillccarter@netscap</w:t>
        </w:r>
        <w:r w:rsidRPr="009B5AE2">
          <w:rPr>
            <w:rStyle w:val="Hyperlink"/>
          </w:rPr>
          <w:t>e</w:t>
        </w:r>
        <w:r w:rsidRPr="009B5AE2">
          <w:rPr>
            <w:rStyle w:val="Hyperlink"/>
          </w:rPr>
          <w:t>.net</w:t>
        </w:r>
      </w:hyperlink>
      <w:r>
        <w:t>.</w:t>
      </w:r>
    </w:p>
    <w:p w14:paraId="5CAA70D3" w14:textId="77777777" w:rsidR="00157CE1" w:rsidRDefault="00157CE1" w:rsidP="00157CE1"/>
    <w:p w14:paraId="783EAA3E" w14:textId="126EBEEE" w:rsidR="00976964" w:rsidRPr="00923F1C" w:rsidRDefault="00976964" w:rsidP="00923F1C">
      <w:pPr>
        <w:pStyle w:val="Heading2"/>
      </w:pPr>
      <w:r w:rsidRPr="00923F1C">
        <w:t>General pandemic guidance/checklists for churches</w:t>
      </w:r>
      <w:bookmarkEnd w:id="1"/>
    </w:p>
    <w:p w14:paraId="1715FDBE" w14:textId="77777777" w:rsidR="00976964" w:rsidRDefault="00976964" w:rsidP="00976964"/>
    <w:p w14:paraId="41B4272F" w14:textId="77777777" w:rsidR="00976964" w:rsidRDefault="003F2800" w:rsidP="00976964">
      <w:pPr>
        <w:ind w:firstLine="360"/>
      </w:pPr>
      <w:hyperlink r:id="rId9" w:history="1">
        <w:r w:rsidR="00976964" w:rsidRPr="001B4CA7">
          <w:rPr>
            <w:rStyle w:val="Hyperlink"/>
          </w:rPr>
          <w:t>General Ch</w:t>
        </w:r>
        <w:r w:rsidR="00976964" w:rsidRPr="001B4CA7">
          <w:rPr>
            <w:rStyle w:val="Hyperlink"/>
          </w:rPr>
          <w:t>u</w:t>
        </w:r>
        <w:r w:rsidR="00976964" w:rsidRPr="001B4CA7">
          <w:rPr>
            <w:rStyle w:val="Hyperlink"/>
          </w:rPr>
          <w:t>rch UM</w:t>
        </w:r>
        <w:r w:rsidR="00976964" w:rsidRPr="001B4CA7">
          <w:rPr>
            <w:rStyle w:val="Hyperlink"/>
          </w:rPr>
          <w:t>C</w:t>
        </w:r>
        <w:r w:rsidR="00976964" w:rsidRPr="001B4CA7">
          <w:rPr>
            <w:rStyle w:val="Hyperlink"/>
          </w:rPr>
          <w:t>: Resou</w:t>
        </w:r>
        <w:r w:rsidR="00976964" w:rsidRPr="001B4CA7">
          <w:rPr>
            <w:rStyle w:val="Hyperlink"/>
          </w:rPr>
          <w:t>r</w:t>
        </w:r>
        <w:r w:rsidR="00976964" w:rsidRPr="001B4CA7">
          <w:rPr>
            <w:rStyle w:val="Hyperlink"/>
          </w:rPr>
          <w:t>ces for responding to the pande</w:t>
        </w:r>
        <w:r w:rsidR="00976964" w:rsidRPr="001B4CA7">
          <w:rPr>
            <w:rStyle w:val="Hyperlink"/>
          </w:rPr>
          <w:t>m</w:t>
        </w:r>
        <w:r w:rsidR="00976964" w:rsidRPr="001B4CA7">
          <w:rPr>
            <w:rStyle w:val="Hyperlink"/>
          </w:rPr>
          <w:t>ic</w:t>
        </w:r>
      </w:hyperlink>
      <w:r w:rsidR="00976964">
        <w:t xml:space="preserve"> (UMC/FAQ)</w:t>
      </w:r>
    </w:p>
    <w:p w14:paraId="375002A7" w14:textId="77777777" w:rsidR="00976964" w:rsidRDefault="003F2800" w:rsidP="00976964">
      <w:pPr>
        <w:ind w:left="360"/>
      </w:pPr>
      <w:hyperlink r:id="rId10" w:tgtFrame="_blank" w:history="1">
        <w:r w:rsidR="00976964">
          <w:rPr>
            <w:rStyle w:val="Hyperlink"/>
          </w:rPr>
          <w:t>6 steps your congregation should take in response to the coronavirus</w:t>
        </w:r>
      </w:hyperlink>
      <w:r w:rsidR="00976964">
        <w:t> (Lewis Center for Church Leadership)</w:t>
      </w:r>
    </w:p>
    <w:p w14:paraId="13828C93" w14:textId="77777777" w:rsidR="00976964" w:rsidRDefault="003F2800" w:rsidP="00976964">
      <w:pPr>
        <w:ind w:left="360"/>
      </w:pPr>
      <w:hyperlink r:id="rId11" w:tgtFrame="_blank" w:history="1">
        <w:r w:rsidR="00976964">
          <w:rPr>
            <w:rStyle w:val="Hyperlink"/>
          </w:rPr>
          <w:t>Coronavirus-covid-19-preparedness</w:t>
        </w:r>
      </w:hyperlink>
      <w:r w:rsidR="00976964">
        <w:t> (Tennessee Conference)</w:t>
      </w:r>
    </w:p>
    <w:p w14:paraId="125796F5" w14:textId="77777777" w:rsidR="00976964" w:rsidRDefault="003F2800" w:rsidP="00976964">
      <w:pPr>
        <w:ind w:left="360"/>
      </w:pPr>
      <w:hyperlink r:id="rId12" w:tgtFrame="_blank" w:history="1">
        <w:r w:rsidR="00976964">
          <w:rPr>
            <w:rStyle w:val="Hyperlink"/>
          </w:rPr>
          <w:t>COVID-19 preparedness template</w:t>
        </w:r>
      </w:hyperlink>
      <w:r w:rsidR="00976964">
        <w:t> (Alabama-West Florida Conference/First UMC, Port St. Joe, Florida)</w:t>
      </w:r>
    </w:p>
    <w:p w14:paraId="4546E748" w14:textId="77777777" w:rsidR="00976964" w:rsidRDefault="003F2800" w:rsidP="00976964">
      <w:pPr>
        <w:ind w:left="360"/>
      </w:pPr>
      <w:hyperlink r:id="rId13" w:tgtFrame="_blank" w:history="1">
        <w:r w:rsidR="00976964">
          <w:rPr>
            <w:rStyle w:val="Hyperlink"/>
          </w:rPr>
          <w:t>Faith-based &amp; Community Organizations Pandemic Influenza Preparedness Checklist</w:t>
        </w:r>
      </w:hyperlink>
      <w:r w:rsidR="00976964">
        <w:t> (</w:t>
      </w:r>
      <w:proofErr w:type="spellStart"/>
      <w:r w:rsidR="00976964">
        <w:t>MIchigan</w:t>
      </w:r>
      <w:proofErr w:type="spellEnd"/>
      <w:r w:rsidR="00976964">
        <w:t xml:space="preserve"> Area)</w:t>
      </w:r>
    </w:p>
    <w:p w14:paraId="4C238A6D" w14:textId="77777777" w:rsidR="00976964" w:rsidRDefault="003F2800" w:rsidP="00976964">
      <w:pPr>
        <w:ind w:left="360"/>
      </w:pPr>
      <w:hyperlink r:id="rId14" w:tgtFrame="_blank" w:history="1">
        <w:r w:rsidR="00976964">
          <w:rPr>
            <w:rStyle w:val="Hyperlink"/>
          </w:rPr>
          <w:t>Article on What Churches Can Do</w:t>
        </w:r>
      </w:hyperlink>
      <w:r w:rsidR="00976964">
        <w:t xml:space="preserve"> (UM pastor in Seattle)</w:t>
      </w:r>
    </w:p>
    <w:p w14:paraId="1F7942A2" w14:textId="7B4B072C" w:rsidR="00976964" w:rsidRDefault="00976964" w:rsidP="00F33CD9">
      <w:pPr>
        <w:pStyle w:val="Heading2"/>
      </w:pPr>
    </w:p>
    <w:p w14:paraId="4362EAF1" w14:textId="56C01ADC" w:rsidR="00976964" w:rsidRDefault="00976964" w:rsidP="00923F1C">
      <w:pPr>
        <w:pStyle w:val="Heading2"/>
      </w:pPr>
      <w:bookmarkStart w:id="2" w:name="_Toc40866386"/>
      <w:r>
        <w:t xml:space="preserve">Accurate pandemic information </w:t>
      </w:r>
      <w:r w:rsidR="008539A9">
        <w:t>for church and community</w:t>
      </w:r>
      <w:bookmarkEnd w:id="2"/>
    </w:p>
    <w:p w14:paraId="44DC0168" w14:textId="77777777" w:rsidR="00976964" w:rsidRDefault="003F2800" w:rsidP="00976964">
      <w:pPr>
        <w:ind w:left="360"/>
      </w:pPr>
      <w:hyperlink r:id="rId15" w:tgtFrame="_blank" w:history="1">
        <w:r w:rsidR="00976964">
          <w:rPr>
            <w:rStyle w:val="Hyperlink"/>
          </w:rPr>
          <w:t>CDC resources for faith-based leaders</w:t>
        </w:r>
      </w:hyperlink>
    </w:p>
    <w:p w14:paraId="472ED529" w14:textId="77777777" w:rsidR="00976964" w:rsidRDefault="003F2800" w:rsidP="00976964">
      <w:pPr>
        <w:ind w:left="360"/>
      </w:pPr>
      <w:hyperlink r:id="rId16" w:tgtFrame="_blank" w:history="1">
        <w:r w:rsidR="00976964">
          <w:rPr>
            <w:rStyle w:val="Hyperlink"/>
          </w:rPr>
          <w:t>Public Health Awareness planned for General Conference</w:t>
        </w:r>
      </w:hyperlink>
      <w:r w:rsidR="00976964">
        <w:t> (Commission on the General Conference)</w:t>
      </w:r>
    </w:p>
    <w:p w14:paraId="6AB472B0" w14:textId="77777777" w:rsidR="00976964" w:rsidRDefault="003F2800" w:rsidP="00976964">
      <w:pPr>
        <w:ind w:left="360"/>
      </w:pPr>
      <w:hyperlink r:id="rId17" w:tgtFrame="_blank" w:history="1">
        <w:r w:rsidR="00976964">
          <w:rPr>
            <w:rStyle w:val="Hyperlink"/>
          </w:rPr>
          <w:t>National Institutes of Health Information on Coronavirus</w:t>
        </w:r>
      </w:hyperlink>
      <w:r w:rsidR="00976964">
        <w:t> </w:t>
      </w:r>
    </w:p>
    <w:p w14:paraId="27A0C040" w14:textId="77777777" w:rsidR="00976964" w:rsidRDefault="003F2800" w:rsidP="00976964">
      <w:pPr>
        <w:ind w:left="360"/>
      </w:pPr>
      <w:hyperlink r:id="rId18" w:tgtFrame="_blank" w:history="1">
        <w:r w:rsidR="00976964">
          <w:rPr>
            <w:rStyle w:val="Hyperlink"/>
          </w:rPr>
          <w:t>Advice for Public from the World Health Organization</w:t>
        </w:r>
      </w:hyperlink>
    </w:p>
    <w:p w14:paraId="5CFC29D2" w14:textId="77777777" w:rsidR="00976964" w:rsidRDefault="00976964" w:rsidP="00976964">
      <w:pPr>
        <w:ind w:left="360"/>
      </w:pPr>
      <w:r>
        <w:t>Coronavirus Information from the Centers for Disease Control (</w:t>
      </w:r>
      <w:hyperlink r:id="rId19" w:tgtFrame="_blank" w:history="1">
        <w:r>
          <w:rPr>
            <w:rStyle w:val="Hyperlink"/>
          </w:rPr>
          <w:t>English</w:t>
        </w:r>
      </w:hyperlink>
      <w:r>
        <w:t>, </w:t>
      </w:r>
      <w:hyperlink r:id="rId20" w:tgtFrame="_blank" w:history="1">
        <w:r>
          <w:rPr>
            <w:rStyle w:val="Hyperlink"/>
          </w:rPr>
          <w:t>Spanish</w:t>
        </w:r>
      </w:hyperlink>
      <w:r>
        <w:t>)</w:t>
      </w:r>
    </w:p>
    <w:p w14:paraId="50DD3D92" w14:textId="416554BB" w:rsidR="00976964" w:rsidRDefault="003F2800" w:rsidP="00976964">
      <w:pPr>
        <w:ind w:left="360"/>
      </w:pPr>
      <w:hyperlink r:id="rId21" w:tgtFrame="_blank" w:history="1">
        <w:r w:rsidR="00976964">
          <w:rPr>
            <w:rStyle w:val="Hyperlink"/>
          </w:rPr>
          <w:t>COVID-19 Coronavirus Global Health Tracker</w:t>
        </w:r>
      </w:hyperlink>
      <w:r w:rsidR="00976964">
        <w:t> (Global Health Policy)</w:t>
      </w:r>
    </w:p>
    <w:p w14:paraId="67705D07" w14:textId="22A725F4" w:rsidR="00610250" w:rsidRDefault="003F2800" w:rsidP="00976964">
      <w:pPr>
        <w:ind w:left="360"/>
      </w:pPr>
      <w:hyperlink r:id="rId22" w:history="1">
        <w:r w:rsidR="00610250" w:rsidRPr="00610250">
          <w:rPr>
            <w:rStyle w:val="Hyperlink"/>
          </w:rPr>
          <w:t>Coronavirus Resource Hub</w:t>
        </w:r>
      </w:hyperlink>
      <w:r w:rsidR="00610250">
        <w:t xml:space="preserve"> – interactive (MoveOn.org)</w:t>
      </w:r>
    </w:p>
    <w:p w14:paraId="085F1986" w14:textId="77777777" w:rsidR="00976964" w:rsidRDefault="00976964" w:rsidP="00152AA2"/>
    <w:p w14:paraId="42CBDAC2" w14:textId="0B4091A5" w:rsidR="00976964" w:rsidRDefault="00976964" w:rsidP="00F33CD9">
      <w:pPr>
        <w:pStyle w:val="Heading2"/>
      </w:pPr>
      <w:bookmarkStart w:id="3" w:name="_Toc40866387"/>
      <w:r>
        <w:t>ALPHABETICAL BY TOPIC</w:t>
      </w:r>
      <w:bookmarkEnd w:id="3"/>
    </w:p>
    <w:p w14:paraId="47202488" w14:textId="77777777" w:rsidR="00976964" w:rsidRDefault="00976964" w:rsidP="00152AA2"/>
    <w:p w14:paraId="7C9D45E3" w14:textId="77777777" w:rsidR="00152AA2" w:rsidRDefault="00152AA2" w:rsidP="000266C3">
      <w:pPr>
        <w:pStyle w:val="Heading3"/>
      </w:pPr>
      <w:bookmarkStart w:id="4" w:name="_Toc40866388"/>
      <w:r>
        <w:t>Financial: General financial management strategies</w:t>
      </w:r>
      <w:bookmarkEnd w:id="4"/>
    </w:p>
    <w:p w14:paraId="4A1C7F75" w14:textId="77777777" w:rsidR="00152AA2" w:rsidRDefault="003F2800" w:rsidP="00152AA2">
      <w:pPr>
        <w:ind w:left="360"/>
      </w:pPr>
      <w:hyperlink r:id="rId23" w:tgtFrame="_blank" w:history="1">
        <w:r w:rsidR="00152AA2">
          <w:rPr>
            <w:rStyle w:val="Hyperlink"/>
          </w:rPr>
          <w:t>10 ideas for church financial leaders amid the COVID-19 crisis</w:t>
        </w:r>
      </w:hyperlink>
      <w:r w:rsidR="00152AA2">
        <w:t xml:space="preserve"> (Discipleship Ministries)</w:t>
      </w:r>
    </w:p>
    <w:p w14:paraId="06B96040" w14:textId="77777777" w:rsidR="00624BFE" w:rsidRDefault="003F2800" w:rsidP="00624BFE">
      <w:pPr>
        <w:ind w:left="360"/>
      </w:pPr>
      <w:hyperlink r:id="rId24" w:tgtFrame="_blank" w:history="1">
        <w:r w:rsidR="00624BFE">
          <w:rPr>
            <w:rStyle w:val="Hyperlink"/>
          </w:rPr>
          <w:t>6 steps your congregation should take in response to the coronavirus</w:t>
        </w:r>
      </w:hyperlink>
      <w:r w:rsidR="00624BFE">
        <w:t> (Lewis Center for Church Leadership)</w:t>
      </w:r>
    </w:p>
    <w:p w14:paraId="78B61E5F" w14:textId="77777777" w:rsidR="00624BFE" w:rsidRDefault="003F2800" w:rsidP="00624BFE">
      <w:pPr>
        <w:ind w:left="360"/>
      </w:pPr>
      <w:hyperlink r:id="rId25" w:tgtFrame="_blank" w:history="1">
        <w:r w:rsidR="00624BFE">
          <w:rPr>
            <w:rStyle w:val="Hyperlink"/>
          </w:rPr>
          <w:t>COVID-19 preparedness template</w:t>
        </w:r>
      </w:hyperlink>
      <w:r w:rsidR="00624BFE">
        <w:t> (Alabama-West Florida Conference/First UMC, Port St. Joe, Florida)</w:t>
      </w:r>
    </w:p>
    <w:p w14:paraId="20AB87A6" w14:textId="77777777" w:rsidR="00976964" w:rsidRDefault="00976964" w:rsidP="00976964">
      <w:pPr>
        <w:ind w:left="360"/>
      </w:pPr>
      <w:r>
        <w:rPr>
          <w:rFonts w:hAnsi="Symbol"/>
        </w:rPr>
        <w:t></w:t>
      </w:r>
      <w:r>
        <w:t xml:space="preserve">  </w:t>
      </w:r>
      <w:hyperlink r:id="rId26" w:tgtFrame="_blank" w:history="1">
        <w:r>
          <w:rPr>
            <w:rStyle w:val="Hyperlink"/>
          </w:rPr>
          <w:t>Resources for Church Financial Leaders</w:t>
        </w:r>
      </w:hyperlink>
    </w:p>
    <w:p w14:paraId="6F7FB495" w14:textId="77777777" w:rsidR="00976964" w:rsidRDefault="00976964" w:rsidP="00976964">
      <w:pPr>
        <w:ind w:left="360"/>
      </w:pPr>
      <w:r>
        <w:rPr>
          <w:rFonts w:hAnsi="Symbol"/>
        </w:rPr>
        <w:t></w:t>
      </w:r>
      <w:r>
        <w:t xml:space="preserve">  </w:t>
      </w:r>
      <w:hyperlink r:id="rId27" w:tgtFrame="_blank" w:history="1">
        <w:r>
          <w:rPr>
            <w:rStyle w:val="Hyperlink"/>
          </w:rPr>
          <w:t>GCFA Collaborator</w:t>
        </w:r>
      </w:hyperlink>
      <w:r>
        <w:t xml:space="preserve"> (financial management)</w:t>
      </w:r>
    </w:p>
    <w:p w14:paraId="3CB5D86D" w14:textId="77777777" w:rsidR="00976964" w:rsidRPr="00976964" w:rsidRDefault="00976964" w:rsidP="00976964"/>
    <w:p w14:paraId="62002CBB" w14:textId="77777777" w:rsidR="00152AA2" w:rsidRDefault="00152AA2" w:rsidP="000266C3">
      <w:pPr>
        <w:pStyle w:val="Heading3"/>
      </w:pPr>
      <w:bookmarkStart w:id="5" w:name="_Toc40866389"/>
      <w:r>
        <w:t>Financial: SBA loans</w:t>
      </w:r>
      <w:bookmarkEnd w:id="5"/>
    </w:p>
    <w:p w14:paraId="0D6B4E3F" w14:textId="161C1373" w:rsidR="00976964" w:rsidRDefault="0003199D" w:rsidP="0003199D">
      <w:pPr>
        <w:tabs>
          <w:tab w:val="left" w:pos="360"/>
        </w:tabs>
      </w:pPr>
      <w:r>
        <w:tab/>
      </w:r>
      <w:hyperlink r:id="rId28" w:history="1">
        <w:r w:rsidR="00976964" w:rsidRPr="00687E4D">
          <w:rPr>
            <w:rStyle w:val="Hyperlink"/>
          </w:rPr>
          <w:t>SBA loans – Texas Impact FAQ</w:t>
        </w:r>
      </w:hyperlink>
    </w:p>
    <w:p w14:paraId="3BC0F4E0" w14:textId="77777777" w:rsidR="00152AA2" w:rsidRDefault="00152AA2" w:rsidP="00152AA2">
      <w:pPr>
        <w:pStyle w:val="Heading2"/>
      </w:pPr>
    </w:p>
    <w:p w14:paraId="747F0146" w14:textId="77777777" w:rsidR="00152AA2" w:rsidRDefault="00152AA2" w:rsidP="000266C3">
      <w:pPr>
        <w:pStyle w:val="Heading3"/>
      </w:pPr>
      <w:bookmarkStart w:id="6" w:name="_Toc40866390"/>
      <w:r>
        <w:t>Financial: Online giving</w:t>
      </w:r>
      <w:bookmarkEnd w:id="6"/>
    </w:p>
    <w:p w14:paraId="5EE120B6" w14:textId="5DCDE014" w:rsidR="00624BFE" w:rsidRDefault="003F2800" w:rsidP="00976964">
      <w:pPr>
        <w:ind w:firstLine="360"/>
      </w:pPr>
      <w:hyperlink r:id="rId29" w:history="1">
        <w:r w:rsidR="00976964" w:rsidRPr="001B17B6">
          <w:rPr>
            <w:rStyle w:val="Hyperlink"/>
          </w:rPr>
          <w:t xml:space="preserve">Online church: </w:t>
        </w:r>
        <w:r w:rsidR="00976964" w:rsidRPr="001B17B6">
          <w:rPr>
            <w:rStyle w:val="Hyperlink"/>
          </w:rPr>
          <w:t>O</w:t>
        </w:r>
        <w:r w:rsidR="00976964" w:rsidRPr="001B17B6">
          <w:rPr>
            <w:rStyle w:val="Hyperlink"/>
          </w:rPr>
          <w:t>nline Giving</w:t>
        </w:r>
      </w:hyperlink>
      <w:r w:rsidR="00976964">
        <w:t xml:space="preserve"> (UMC)</w:t>
      </w:r>
    </w:p>
    <w:p w14:paraId="3E1A3F19" w14:textId="0FF38823" w:rsidR="00976964" w:rsidRDefault="00976964" w:rsidP="00976964">
      <w:pPr>
        <w:ind w:firstLine="360"/>
      </w:pPr>
    </w:p>
    <w:p w14:paraId="66678159" w14:textId="77777777" w:rsidR="00976964" w:rsidRDefault="00976964" w:rsidP="000266C3">
      <w:pPr>
        <w:pStyle w:val="Heading3"/>
      </w:pPr>
      <w:bookmarkStart w:id="7" w:name="_Toc40866391"/>
      <w:r>
        <w:t>Funerals</w:t>
      </w:r>
      <w:bookmarkEnd w:id="7"/>
    </w:p>
    <w:p w14:paraId="0CBA6954" w14:textId="62629675" w:rsidR="00976964" w:rsidRDefault="003F2800" w:rsidP="00923F1C">
      <w:pPr>
        <w:ind w:firstLine="360"/>
        <w:rPr>
          <w:color w:val="000000" w:themeColor="text1"/>
        </w:rPr>
      </w:pPr>
      <w:hyperlink r:id="rId30" w:history="1">
        <w:r w:rsidR="00976964" w:rsidRPr="00496D91">
          <w:rPr>
            <w:rStyle w:val="Hyperlink"/>
          </w:rPr>
          <w:t>Rio Texas Guide to Funerals in the Sea</w:t>
        </w:r>
        <w:r w:rsidR="00976964" w:rsidRPr="00496D91">
          <w:rPr>
            <w:rStyle w:val="Hyperlink"/>
          </w:rPr>
          <w:t>s</w:t>
        </w:r>
        <w:r w:rsidR="00976964" w:rsidRPr="00496D91">
          <w:rPr>
            <w:rStyle w:val="Hyperlink"/>
          </w:rPr>
          <w:t>on of COVI-19</w:t>
        </w:r>
      </w:hyperlink>
      <w:r w:rsidR="00976964">
        <w:rPr>
          <w:color w:val="000000" w:themeColor="text1"/>
        </w:rPr>
        <w:t xml:space="preserve"> (UMC)</w:t>
      </w:r>
    </w:p>
    <w:p w14:paraId="7B32F59F" w14:textId="2EA716B9" w:rsidR="00923F1C" w:rsidRDefault="00923F1C" w:rsidP="00923F1C">
      <w:pPr>
        <w:ind w:firstLine="360"/>
        <w:rPr>
          <w:color w:val="000000" w:themeColor="text1"/>
        </w:rPr>
      </w:pPr>
    </w:p>
    <w:p w14:paraId="2F2C0FC8" w14:textId="77777777" w:rsidR="00AC6084" w:rsidRDefault="00AC6084" w:rsidP="000149F5">
      <w:pPr>
        <w:pStyle w:val="Heading3"/>
      </w:pPr>
      <w:bookmarkStart w:id="8" w:name="_Toc40866392"/>
      <w:r>
        <w:t>Parenting while sheltering in place / diligence regarding hidden household strife</w:t>
      </w:r>
      <w:bookmarkEnd w:id="8"/>
    </w:p>
    <w:p w14:paraId="48663D67" w14:textId="77777777" w:rsidR="00AC6084" w:rsidRDefault="003F2800" w:rsidP="00AC6084">
      <w:pPr>
        <w:ind w:firstLine="720"/>
        <w:rPr>
          <w:color w:val="000000" w:themeColor="text1"/>
        </w:rPr>
      </w:pPr>
      <w:hyperlink r:id="rId31" w:history="1">
        <w:r w:rsidR="00AC6084" w:rsidRPr="00496D91">
          <w:rPr>
            <w:rStyle w:val="Hyperlink"/>
          </w:rPr>
          <w:t>Rio Texas Guide to Family Reso</w:t>
        </w:r>
        <w:r w:rsidR="00AC6084" w:rsidRPr="00496D91">
          <w:rPr>
            <w:rStyle w:val="Hyperlink"/>
          </w:rPr>
          <w:t>u</w:t>
        </w:r>
        <w:r w:rsidR="00AC6084" w:rsidRPr="00496D91">
          <w:rPr>
            <w:rStyle w:val="Hyperlink"/>
          </w:rPr>
          <w:t>rces</w:t>
        </w:r>
      </w:hyperlink>
      <w:r w:rsidR="00AC6084">
        <w:rPr>
          <w:color w:val="000000" w:themeColor="text1"/>
        </w:rPr>
        <w:t xml:space="preserve"> (helps for family conversations)</w:t>
      </w:r>
    </w:p>
    <w:p w14:paraId="209B6796" w14:textId="7E7C3465" w:rsidR="00AC6084" w:rsidRPr="00AC6084" w:rsidRDefault="003F2800" w:rsidP="00AC6084">
      <w:pPr>
        <w:ind w:firstLine="720"/>
        <w:rPr>
          <w:color w:val="000000" w:themeColor="text1"/>
        </w:rPr>
      </w:pPr>
      <w:hyperlink r:id="rId32" w:history="1">
        <w:r w:rsidR="00AC6084" w:rsidRPr="00F3007B">
          <w:rPr>
            <w:rStyle w:val="Hyperlink"/>
          </w:rPr>
          <w:t>Family Resources from Interge</w:t>
        </w:r>
        <w:r w:rsidR="00AC6084" w:rsidRPr="00F3007B">
          <w:rPr>
            <w:rStyle w:val="Hyperlink"/>
          </w:rPr>
          <w:t>n</w:t>
        </w:r>
        <w:r w:rsidR="00AC6084" w:rsidRPr="00F3007B">
          <w:rPr>
            <w:rStyle w:val="Hyperlink"/>
          </w:rPr>
          <w:t>erational Discipleship</w:t>
        </w:r>
      </w:hyperlink>
      <w:r w:rsidR="00AC6084">
        <w:rPr>
          <w:color w:val="000000" w:themeColor="text1"/>
        </w:rPr>
        <w:t xml:space="preserve"> (UMC)</w:t>
      </w:r>
    </w:p>
    <w:p w14:paraId="626A9D94" w14:textId="77777777" w:rsidR="00AC6084" w:rsidRDefault="00AC6084" w:rsidP="000266C3">
      <w:pPr>
        <w:pStyle w:val="Heading3"/>
      </w:pPr>
    </w:p>
    <w:p w14:paraId="5987FCEC" w14:textId="04E1B85E" w:rsidR="00923F1C" w:rsidRDefault="00923F1C" w:rsidP="000266C3">
      <w:pPr>
        <w:pStyle w:val="Heading3"/>
      </w:pPr>
      <w:bookmarkStart w:id="9" w:name="_Toc40866393"/>
      <w:r>
        <w:t>Pastoral care under pandemic</w:t>
      </w:r>
      <w:bookmarkEnd w:id="9"/>
    </w:p>
    <w:p w14:paraId="50FEC7B2" w14:textId="77777777" w:rsidR="00923F1C" w:rsidRDefault="003F2800" w:rsidP="00923F1C">
      <w:pPr>
        <w:ind w:left="360"/>
      </w:pPr>
      <w:hyperlink r:id="rId33" w:tgtFrame="_blank" w:history="1">
        <w:r w:rsidR="00923F1C">
          <w:rPr>
            <w:rStyle w:val="Hyperlink"/>
          </w:rPr>
          <w:t>10 guidelines for pastoral care during the coronavirus outbreak</w:t>
        </w:r>
      </w:hyperlink>
      <w:r w:rsidR="00923F1C">
        <w:t> (Christian Century)</w:t>
      </w:r>
    </w:p>
    <w:p w14:paraId="428ACD91" w14:textId="77777777" w:rsidR="00923F1C" w:rsidRPr="00923F1C" w:rsidRDefault="00923F1C" w:rsidP="00AC6084">
      <w:pPr>
        <w:rPr>
          <w:color w:val="000000" w:themeColor="text1"/>
        </w:rPr>
      </w:pPr>
    </w:p>
    <w:p w14:paraId="05F2FB61" w14:textId="0AC67A43" w:rsidR="00976964" w:rsidRDefault="00976964" w:rsidP="000266C3">
      <w:pPr>
        <w:pStyle w:val="Heading3"/>
      </w:pPr>
      <w:bookmarkStart w:id="10" w:name="_Toc40866394"/>
      <w:r>
        <w:t>Technology: Technical support for online activities</w:t>
      </w:r>
      <w:bookmarkEnd w:id="10"/>
    </w:p>
    <w:p w14:paraId="55A25D07" w14:textId="77777777" w:rsidR="00976964" w:rsidRDefault="003F2800" w:rsidP="00976964">
      <w:hyperlink r:id="rId34" w:history="1">
        <w:r w:rsidR="00976964" w:rsidRPr="001B17B6">
          <w:rPr>
            <w:rStyle w:val="Hyperlink"/>
          </w:rPr>
          <w:t>Online church: Using Technology to Reach Your Community While Social Distancing</w:t>
        </w:r>
      </w:hyperlink>
      <w:r w:rsidR="00976964">
        <w:t xml:space="preserve"> (UMC)</w:t>
      </w:r>
    </w:p>
    <w:p w14:paraId="50D7B680" w14:textId="77777777" w:rsidR="00976964" w:rsidRDefault="003F2800" w:rsidP="00976964">
      <w:hyperlink r:id="rId35" w:history="1">
        <w:r w:rsidR="00976964" w:rsidRPr="001B17B6">
          <w:rPr>
            <w:rStyle w:val="Hyperlink"/>
          </w:rPr>
          <w:t>Online church: Online Giving</w:t>
        </w:r>
      </w:hyperlink>
      <w:r w:rsidR="00976964">
        <w:t xml:space="preserve"> (UMC)</w:t>
      </w:r>
    </w:p>
    <w:p w14:paraId="7E8127FC" w14:textId="77777777" w:rsidR="00976964" w:rsidRDefault="00976964" w:rsidP="00976964">
      <w:pPr>
        <w:pStyle w:val="Heading2"/>
        <w:ind w:firstLine="720"/>
      </w:pPr>
    </w:p>
    <w:p w14:paraId="3BE7E66F" w14:textId="77777777" w:rsidR="00976964" w:rsidRPr="00923F1C" w:rsidRDefault="00976964" w:rsidP="00AC6084">
      <w:pPr>
        <w:pStyle w:val="Heading4"/>
        <w:ind w:firstLine="720"/>
      </w:pPr>
      <w:bookmarkStart w:id="11" w:name="_Toc40866395"/>
      <w:r w:rsidRPr="00923F1C">
        <w:t>Worship</w:t>
      </w:r>
      <w:bookmarkEnd w:id="11"/>
    </w:p>
    <w:p w14:paraId="2AEAD7C3" w14:textId="00743825" w:rsidR="00976964" w:rsidRDefault="003F2800" w:rsidP="00923F1C">
      <w:pPr>
        <w:ind w:left="720"/>
      </w:pPr>
      <w:hyperlink r:id="rId36" w:history="1">
        <w:r w:rsidR="00976964" w:rsidRPr="001B17B6">
          <w:rPr>
            <w:rStyle w:val="Hyperlink"/>
          </w:rPr>
          <w:t>Worship pla</w:t>
        </w:r>
        <w:r w:rsidR="00976964" w:rsidRPr="001B17B6">
          <w:rPr>
            <w:rStyle w:val="Hyperlink"/>
          </w:rPr>
          <w:t>n</w:t>
        </w:r>
        <w:r w:rsidR="00976964" w:rsidRPr="001B17B6">
          <w:rPr>
            <w:rStyle w:val="Hyperlink"/>
          </w:rPr>
          <w:t>ning &amp; design with social distancing</w:t>
        </w:r>
      </w:hyperlink>
      <w:r w:rsidR="00976964">
        <w:t xml:space="preserve"> (UMC)</w:t>
      </w:r>
    </w:p>
    <w:p w14:paraId="0E641ED9" w14:textId="77777777" w:rsidR="00976964" w:rsidRDefault="003F2800" w:rsidP="00976964">
      <w:pPr>
        <w:ind w:firstLine="720"/>
      </w:pPr>
      <w:hyperlink r:id="rId37" w:tgtFrame="_blank" w:history="1">
        <w:r w:rsidR="00976964">
          <w:rPr>
            <w:rStyle w:val="Hyperlink"/>
          </w:rPr>
          <w:t>Use Facebook Live to stream your church events</w:t>
        </w:r>
      </w:hyperlink>
      <w:r w:rsidR="00976964">
        <w:t> (United Methodist Communications)</w:t>
      </w:r>
    </w:p>
    <w:p w14:paraId="3200177E" w14:textId="7B4D015A" w:rsidR="00976964" w:rsidRDefault="003F2800" w:rsidP="00976964">
      <w:pPr>
        <w:ind w:left="720"/>
        <w:rPr>
          <w:rStyle w:val="Hyperlink"/>
        </w:rPr>
      </w:pPr>
      <w:hyperlink r:id="rId38" w:history="1">
        <w:r w:rsidR="00976964" w:rsidRPr="00125099">
          <w:rPr>
            <w:rStyle w:val="Hyperlink"/>
          </w:rPr>
          <w:t>Creating livestreamed wors</w:t>
        </w:r>
        <w:r w:rsidR="00976964" w:rsidRPr="00125099">
          <w:rPr>
            <w:rStyle w:val="Hyperlink"/>
          </w:rPr>
          <w:t>h</w:t>
        </w:r>
        <w:r w:rsidR="00976964" w:rsidRPr="00125099">
          <w:rPr>
            <w:rStyle w:val="Hyperlink"/>
          </w:rPr>
          <w:t>ip in 3 days</w:t>
        </w:r>
      </w:hyperlink>
    </w:p>
    <w:p w14:paraId="5439CF8E" w14:textId="77777777" w:rsidR="00976964" w:rsidRDefault="00976964" w:rsidP="00976964">
      <w:pPr>
        <w:ind w:left="720"/>
      </w:pPr>
    </w:p>
    <w:p w14:paraId="4891FA24" w14:textId="77777777" w:rsidR="00976964" w:rsidRDefault="00976964" w:rsidP="00AC6084">
      <w:pPr>
        <w:pStyle w:val="Heading4"/>
        <w:ind w:firstLine="720"/>
      </w:pPr>
      <w:bookmarkStart w:id="12" w:name="_Toc40866396"/>
      <w:r>
        <w:t>Small groups</w:t>
      </w:r>
      <w:bookmarkEnd w:id="12"/>
    </w:p>
    <w:p w14:paraId="233607DA" w14:textId="77777777" w:rsidR="00976964" w:rsidRDefault="00976964" w:rsidP="00976964">
      <w:r>
        <w:tab/>
      </w:r>
      <w:hyperlink r:id="rId39" w:history="1">
        <w:r w:rsidRPr="001B17B6">
          <w:rPr>
            <w:rStyle w:val="Hyperlink"/>
          </w:rPr>
          <w:t>“Telecommuting” f</w:t>
        </w:r>
        <w:r w:rsidRPr="001B17B6">
          <w:rPr>
            <w:rStyle w:val="Hyperlink"/>
          </w:rPr>
          <w:t>o</w:t>
        </w:r>
        <w:r w:rsidRPr="001B17B6">
          <w:rPr>
            <w:rStyle w:val="Hyperlink"/>
          </w:rPr>
          <w:t>r c</w:t>
        </w:r>
        <w:r w:rsidRPr="001B17B6">
          <w:rPr>
            <w:rStyle w:val="Hyperlink"/>
          </w:rPr>
          <w:t>h</w:t>
        </w:r>
        <w:r w:rsidRPr="001B17B6">
          <w:rPr>
            <w:rStyle w:val="Hyperlink"/>
          </w:rPr>
          <w:t>urch small groups</w:t>
        </w:r>
      </w:hyperlink>
      <w:r>
        <w:t xml:space="preserve"> (UMC)</w:t>
      </w:r>
    </w:p>
    <w:p w14:paraId="6AD808B0" w14:textId="77777777" w:rsidR="00976964" w:rsidRDefault="00976964" w:rsidP="00976964">
      <w:pPr>
        <w:ind w:left="360"/>
      </w:pPr>
      <w:r>
        <w:tab/>
      </w:r>
      <w:hyperlink r:id="rId40" w:tgtFrame="_blank" w:history="1">
        <w:r>
          <w:rPr>
            <w:rStyle w:val="Hyperlink"/>
          </w:rPr>
          <w:t>Small group healthy practices</w:t>
        </w:r>
      </w:hyperlink>
      <w:r>
        <w:t xml:space="preserve"> (Greater New Jersey Conference)</w:t>
      </w:r>
    </w:p>
    <w:p w14:paraId="7F2AC238" w14:textId="77777777" w:rsidR="00152AA2" w:rsidRDefault="00152AA2" w:rsidP="00152AA2">
      <w:pPr>
        <w:pStyle w:val="Heading2"/>
      </w:pPr>
    </w:p>
    <w:p w14:paraId="2669C79F" w14:textId="2215DFE1" w:rsidR="00152AA2" w:rsidRDefault="00152AA2" w:rsidP="00923F1C">
      <w:pPr>
        <w:pStyle w:val="Heading3"/>
      </w:pPr>
      <w:bookmarkStart w:id="13" w:name="_Toc40866397"/>
      <w:r>
        <w:t>Technology: Licensing for music/content</w:t>
      </w:r>
      <w:bookmarkEnd w:id="13"/>
    </w:p>
    <w:p w14:paraId="431BDA2E" w14:textId="1620EC9C" w:rsidR="00152AA2" w:rsidRDefault="00923F1C" w:rsidP="00AC6084">
      <w:r>
        <w:tab/>
      </w:r>
      <w:hyperlink r:id="rId41" w:history="1">
        <w:r w:rsidRPr="002047F9">
          <w:t>Licensing for worship music/content</w:t>
        </w:r>
      </w:hyperlink>
      <w:r>
        <w:t xml:space="preserve"> (UMC)</w:t>
      </w:r>
    </w:p>
    <w:p w14:paraId="468E802E" w14:textId="56FB7ACA" w:rsidR="00152AA2" w:rsidRDefault="00152AA2" w:rsidP="00152AA2">
      <w:pPr>
        <w:pStyle w:val="Heading2"/>
      </w:pPr>
    </w:p>
    <w:p w14:paraId="5A518FB7" w14:textId="77777777" w:rsidR="00923F1C" w:rsidRDefault="00923F1C" w:rsidP="00923F1C">
      <w:pPr>
        <w:pStyle w:val="Heading2"/>
      </w:pPr>
      <w:bookmarkStart w:id="14" w:name="_Toc40866398"/>
      <w:r>
        <w:t>Online church resources not specific to pandemic</w:t>
      </w:r>
      <w:bookmarkEnd w:id="14"/>
    </w:p>
    <w:p w14:paraId="060342FD" w14:textId="77777777" w:rsidR="00923F1C" w:rsidRDefault="00923F1C" w:rsidP="00923F1C">
      <w:r>
        <w:rPr>
          <w:rFonts w:hAnsi="Symbol"/>
        </w:rPr>
        <w:t></w:t>
      </w:r>
      <w:r>
        <w:t xml:space="preserve">  </w:t>
      </w:r>
      <w:hyperlink r:id="rId42" w:tgtFrame="_blank" w:history="1">
        <w:r>
          <w:rPr>
            <w:rStyle w:val="Hyperlink"/>
          </w:rPr>
          <w:t>Interfaith Action of C</w:t>
        </w:r>
        <w:r>
          <w:rPr>
            <w:rStyle w:val="Hyperlink"/>
          </w:rPr>
          <w:t>e</w:t>
        </w:r>
        <w:r>
          <w:rPr>
            <w:rStyle w:val="Hyperlink"/>
          </w:rPr>
          <w:t>ntral Texas</w:t>
        </w:r>
      </w:hyperlink>
    </w:p>
    <w:p w14:paraId="5F577427" w14:textId="77777777" w:rsidR="00923F1C" w:rsidRDefault="00923F1C" w:rsidP="00923F1C">
      <w:r>
        <w:rPr>
          <w:rFonts w:hAnsi="Symbol"/>
        </w:rPr>
        <w:t></w:t>
      </w:r>
      <w:r>
        <w:t xml:space="preserve">  </w:t>
      </w:r>
      <w:hyperlink r:id="rId43" w:tgtFrame="_blank" w:history="1">
        <w:r>
          <w:rPr>
            <w:rStyle w:val="Hyperlink"/>
          </w:rPr>
          <w:t>Discipleship Ministries</w:t>
        </w:r>
      </w:hyperlink>
    </w:p>
    <w:p w14:paraId="09CBF6C9" w14:textId="4C29B830" w:rsidR="0063113B" w:rsidRPr="00923F1C" w:rsidRDefault="00923F1C" w:rsidP="00923F1C">
      <w:r>
        <w:rPr>
          <w:rFonts w:hAnsi="Symbol"/>
        </w:rPr>
        <w:t></w:t>
      </w:r>
      <w:r>
        <w:t xml:space="preserve">  </w:t>
      </w:r>
      <w:hyperlink r:id="rId44" w:tgtFrame="_blank" w:history="1">
        <w:r>
          <w:rPr>
            <w:rStyle w:val="Hyperlink"/>
          </w:rPr>
          <w:t>Chuck Knows Church videos</w:t>
        </w:r>
      </w:hyperlink>
    </w:p>
    <w:p w14:paraId="07F7E7A6" w14:textId="77777777" w:rsidR="00152AA2" w:rsidRDefault="00152AA2" w:rsidP="0063113B">
      <w:pPr>
        <w:pStyle w:val="Heading1"/>
      </w:pPr>
      <w:bookmarkStart w:id="15" w:name="_Toc40866399"/>
      <w:r>
        <w:t>Connection opportunities: Community services &amp; needs</w:t>
      </w:r>
      <w:bookmarkEnd w:id="15"/>
    </w:p>
    <w:p w14:paraId="4C7E73EA" w14:textId="085A0420" w:rsidR="00152AA2" w:rsidRDefault="006A7A3D" w:rsidP="00117FE8">
      <w:r>
        <w:t>(Seeking content)</w:t>
      </w:r>
    </w:p>
    <w:p w14:paraId="3E5753F2" w14:textId="4687A2B6" w:rsidR="00152AA2" w:rsidRPr="00117FE8" w:rsidRDefault="00152AA2" w:rsidP="00117FE8">
      <w:pPr>
        <w:pStyle w:val="Heading1"/>
      </w:pPr>
      <w:bookmarkStart w:id="16" w:name="_Toc40866400"/>
      <w:r>
        <w:t>Connection opportunities: District churches</w:t>
      </w:r>
      <w:bookmarkEnd w:id="16"/>
    </w:p>
    <w:p w14:paraId="0C53FF82" w14:textId="6B569D34" w:rsidR="00F3007B" w:rsidRPr="004130DE" w:rsidRDefault="006A7A3D">
      <w:r>
        <w:t>(Seeking content)</w:t>
      </w:r>
    </w:p>
    <w:p w14:paraId="1F50EBB1" w14:textId="278C236D" w:rsidR="00152AA2" w:rsidRDefault="00152AA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4253F59" w14:textId="35FBFE20" w:rsidR="00687E4D" w:rsidRPr="00496D91" w:rsidRDefault="00687E4D" w:rsidP="00687E4D">
      <w:pPr>
        <w:pStyle w:val="Heading1"/>
      </w:pPr>
      <w:bookmarkStart w:id="17" w:name="_Toc40866401"/>
      <w:r w:rsidRPr="00496D91">
        <w:lastRenderedPageBreak/>
        <w:t>New practices / adaptations</w:t>
      </w:r>
      <w:r w:rsidR="00125099">
        <w:t>: examples</w:t>
      </w:r>
      <w:r w:rsidR="00F3007B">
        <w:t xml:space="preserve"> in our district and conference</w:t>
      </w:r>
      <w:bookmarkEnd w:id="17"/>
    </w:p>
    <w:p w14:paraId="43FC0742" w14:textId="77777777" w:rsidR="00687E4D" w:rsidRDefault="00687E4D" w:rsidP="00687E4D"/>
    <w:p w14:paraId="2F150B37" w14:textId="44D5507E" w:rsidR="00496D91" w:rsidRDefault="001F3C65" w:rsidP="001F3C65">
      <w:pPr>
        <w:pStyle w:val="Heading2"/>
      </w:pPr>
      <w:bookmarkStart w:id="18" w:name="_Toc40866402"/>
      <w:r>
        <w:t>Virtual Choir</w:t>
      </w:r>
      <w:bookmarkEnd w:id="18"/>
    </w:p>
    <w:p w14:paraId="467DD3DB" w14:textId="6435497B" w:rsidR="001F3C65" w:rsidRDefault="001F3C65" w:rsidP="001F3C65"/>
    <w:p w14:paraId="6B42DFB1" w14:textId="77777777" w:rsidR="001F3C65" w:rsidRPr="00157CE1" w:rsidRDefault="001F3C65" w:rsidP="001F3C65">
      <w:pPr>
        <w:rPr>
          <w:b/>
          <w:bCs/>
        </w:rPr>
      </w:pPr>
      <w:r w:rsidRPr="00157CE1">
        <w:rPr>
          <w:b/>
          <w:bCs/>
        </w:rPr>
        <w:t>Tips on Doing Virtual Choir</w:t>
      </w:r>
    </w:p>
    <w:p w14:paraId="7F8C8621" w14:textId="77777777" w:rsidR="001F3C65" w:rsidRDefault="001F3C65" w:rsidP="001F3C65">
      <w:r>
        <w:t>Tyler Mabry</w:t>
      </w:r>
    </w:p>
    <w:p w14:paraId="4D029181" w14:textId="77777777" w:rsidR="001F3C65" w:rsidRDefault="001F3C65" w:rsidP="001F3C65">
      <w:r>
        <w:t>Berkeley UMC, Austin, Texas</w:t>
      </w:r>
    </w:p>
    <w:p w14:paraId="7694E2E4" w14:textId="77777777" w:rsidR="001F3C65" w:rsidRDefault="001F3C65" w:rsidP="001F3C65">
      <w:r>
        <w:t>May 18, 2020</w:t>
      </w:r>
    </w:p>
    <w:p w14:paraId="209CA6DC" w14:textId="77777777" w:rsidR="001F3C65" w:rsidRDefault="001F3C65" w:rsidP="001F3C65"/>
    <w:p w14:paraId="34B9F953" w14:textId="77777777" w:rsidR="001F3C65" w:rsidRPr="00613676" w:rsidRDefault="001F3C65" w:rsidP="001F3C65">
      <w:r w:rsidRPr="00613676">
        <w:t>What I've been doing for choir so far is recording piano tracks int</w:t>
      </w:r>
      <w:r>
        <w:t xml:space="preserve">o </w:t>
      </w:r>
      <w:r w:rsidRPr="00613676">
        <w:t xml:space="preserve">one of two </w:t>
      </w:r>
      <w:r w:rsidRPr="001F3C65">
        <w:rPr>
          <w:b/>
          <w:bCs/>
        </w:rPr>
        <w:t>digital audio workstations</w:t>
      </w:r>
      <w:r w:rsidRPr="00613676">
        <w:t xml:space="preserve"> (DAWs, as they are called). The</w:t>
      </w:r>
      <w:r>
        <w:t xml:space="preserve"> </w:t>
      </w:r>
      <w:r w:rsidRPr="00613676">
        <w:t>two DAWs I have been using are Reaper (which is available for a free</w:t>
      </w:r>
      <w:r>
        <w:t xml:space="preserve"> </w:t>
      </w:r>
      <w:r w:rsidRPr="00613676">
        <w:t>trial period, and then a $60/</w:t>
      </w:r>
      <w:proofErr w:type="spellStart"/>
      <w:r w:rsidRPr="00613676">
        <w:t>yr</w:t>
      </w:r>
      <w:proofErr w:type="spellEnd"/>
      <w:r w:rsidRPr="00613676">
        <w:t xml:space="preserve"> fee if you want to purchase it), and</w:t>
      </w:r>
      <w:r>
        <w:t xml:space="preserve"> </w:t>
      </w:r>
      <w:r w:rsidRPr="00613676">
        <w:t>Ableton (which is more expensive).</w:t>
      </w:r>
      <w:r w:rsidRPr="00613676">
        <w:br/>
      </w:r>
      <w:r w:rsidRPr="00613676">
        <w:br/>
        <w:t>Then when choir members send me their vocal tracks</w:t>
      </w:r>
      <w:r>
        <w:t xml:space="preserve"> (e.g. as voice memos)</w:t>
      </w:r>
      <w:r w:rsidRPr="00613676">
        <w:t>, I import those</w:t>
      </w:r>
      <w:r w:rsidRPr="00613676">
        <w:br/>
        <w:t>recordings into Reaper or Ableton, do some basic mixing, and then add</w:t>
      </w:r>
      <w:r>
        <w:t xml:space="preserve"> </w:t>
      </w:r>
      <w:r w:rsidRPr="00613676">
        <w:t>some reverb to the whole thing to create a little bit of a unified</w:t>
      </w:r>
      <w:r>
        <w:t xml:space="preserve"> </w:t>
      </w:r>
      <w:r w:rsidRPr="00613676">
        <w:t>feeling.</w:t>
      </w:r>
      <w:r>
        <w:t xml:space="preserve"> We display still photographs of each choir member.</w:t>
      </w:r>
      <w:r w:rsidRPr="00613676">
        <w:br/>
      </w:r>
      <w:r w:rsidRPr="00613676">
        <w:br/>
        <w:t>For someone looking to start out, I would recommend Reaper, because</w:t>
      </w:r>
      <w:r>
        <w:t xml:space="preserve"> </w:t>
      </w:r>
      <w:r w:rsidRPr="00613676">
        <w:t>it's cheap and relatively easy to figure out. Someone recording piano</w:t>
      </w:r>
      <w:r>
        <w:t xml:space="preserve"> </w:t>
      </w:r>
      <w:r w:rsidRPr="00613676">
        <w:t>tracks straight into the software would also need some kind of digital</w:t>
      </w:r>
      <w:r>
        <w:t xml:space="preserve"> </w:t>
      </w:r>
      <w:r w:rsidRPr="00613676">
        <w:t>interface (I use a little digital interface called a Scarlet 2i2 which</w:t>
      </w:r>
      <w:r>
        <w:t xml:space="preserve"> </w:t>
      </w:r>
      <w:r w:rsidRPr="00613676">
        <w:t>runs about $150.)</w:t>
      </w:r>
      <w:r w:rsidRPr="00613676">
        <w:br/>
      </w:r>
      <w:r w:rsidRPr="00613676">
        <w:br/>
        <w:t>I am just getting started putting together virtual choir videos that</w:t>
      </w:r>
      <w:r>
        <w:t xml:space="preserve"> </w:t>
      </w:r>
      <w:r w:rsidRPr="00613676">
        <w:t>involve both audio AND video. I'll be using Adobe Premiere Pro, which is a very</w:t>
      </w:r>
      <w:r>
        <w:t xml:space="preserve"> </w:t>
      </w:r>
      <w:r w:rsidRPr="00613676">
        <w:t>sophisticated piece of software that's available for about $30 a month</w:t>
      </w:r>
      <w:r>
        <w:t xml:space="preserve"> </w:t>
      </w:r>
      <w:r w:rsidRPr="00613676">
        <w:t>-- or quite a bit less, if you have an affiliation with a school like</w:t>
      </w:r>
      <w:r w:rsidRPr="00613676">
        <w:br/>
        <w:t>I do.</w:t>
      </w:r>
      <w:r w:rsidRPr="00613676">
        <w:br/>
      </w:r>
      <w:r w:rsidRPr="00613676">
        <w:br/>
        <w:t>There are lots of tutorials available for all of these programs, too.</w:t>
      </w:r>
    </w:p>
    <w:p w14:paraId="5D9EAFDB" w14:textId="77777777" w:rsidR="001F3C65" w:rsidRDefault="001F3C65" w:rsidP="001F3C65"/>
    <w:p w14:paraId="6B50D41D" w14:textId="77777777" w:rsidR="001F3C65" w:rsidRPr="001F3C65" w:rsidRDefault="001F3C65" w:rsidP="001F3C65"/>
    <w:p w14:paraId="6EFC038C" w14:textId="77777777" w:rsidR="00496D91" w:rsidRDefault="00496D91">
      <w:pPr>
        <w:rPr>
          <w:color w:val="F7CAAC" w:themeColor="accent2" w:themeTint="66"/>
        </w:rPr>
      </w:pPr>
    </w:p>
    <w:p w14:paraId="1EC4BDBE" w14:textId="15A7A08B" w:rsidR="00496D91" w:rsidRPr="00125099" w:rsidRDefault="00496D91">
      <w:pPr>
        <w:rPr>
          <w:color w:val="F7CAAC" w:themeColor="accent2" w:themeTint="66"/>
        </w:rPr>
      </w:pPr>
    </w:p>
    <w:p w14:paraId="61281EE5" w14:textId="29372843" w:rsidR="00496D91" w:rsidRDefault="00496D91">
      <w:pPr>
        <w:rPr>
          <w:color w:val="000000" w:themeColor="text1"/>
        </w:rPr>
      </w:pPr>
    </w:p>
    <w:p w14:paraId="44106CDA" w14:textId="452CD138" w:rsidR="00037667" w:rsidRDefault="00037667">
      <w:pPr>
        <w:rPr>
          <w:color w:val="000000" w:themeColor="text1"/>
        </w:rPr>
      </w:pPr>
    </w:p>
    <w:p w14:paraId="63632C01" w14:textId="77777777" w:rsidR="00037667" w:rsidRDefault="00037667">
      <w:pPr>
        <w:rPr>
          <w:color w:val="000000" w:themeColor="text1"/>
        </w:rPr>
      </w:pPr>
    </w:p>
    <w:p w14:paraId="0EA295F3" w14:textId="77777777" w:rsidR="00496D91" w:rsidRDefault="00496D91">
      <w:pPr>
        <w:rPr>
          <w:color w:val="000000" w:themeColor="text1"/>
        </w:rPr>
      </w:pPr>
    </w:p>
    <w:p w14:paraId="5CC5346D" w14:textId="14791F81" w:rsidR="00496D91" w:rsidRDefault="00496D91">
      <w:pPr>
        <w:rPr>
          <w:color w:val="000000" w:themeColor="text1"/>
        </w:rPr>
      </w:pPr>
    </w:p>
    <w:p w14:paraId="05BA4C8B" w14:textId="57171835" w:rsidR="00496D91" w:rsidRDefault="00496D91">
      <w:pPr>
        <w:rPr>
          <w:color w:val="000000" w:themeColor="text1"/>
        </w:rPr>
      </w:pPr>
    </w:p>
    <w:p w14:paraId="2C088D6F" w14:textId="5F26AF8B" w:rsidR="00496D91" w:rsidRDefault="00496D91">
      <w:pPr>
        <w:rPr>
          <w:color w:val="000000" w:themeColor="text1"/>
        </w:rPr>
      </w:pPr>
    </w:p>
    <w:p w14:paraId="6A2947A0" w14:textId="5A9D090E" w:rsidR="00A76585" w:rsidRDefault="00A7658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41FBCD0" w14:textId="77777777" w:rsidR="00A76585" w:rsidRPr="00496D91" w:rsidRDefault="00A76585">
      <w:pPr>
        <w:rPr>
          <w:color w:val="000000" w:themeColor="text1"/>
        </w:rPr>
      </w:pPr>
    </w:p>
    <w:sectPr w:rsidR="00A76585" w:rsidRPr="00496D91" w:rsidSect="00AE51BD">
      <w:headerReference w:type="default" r:id="rId4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580D" w14:textId="77777777" w:rsidR="003F2800" w:rsidRDefault="003F2800" w:rsidP="00687E4D">
      <w:r>
        <w:separator/>
      </w:r>
    </w:p>
  </w:endnote>
  <w:endnote w:type="continuationSeparator" w:id="0">
    <w:p w14:paraId="2D3EE7C0" w14:textId="77777777" w:rsidR="003F2800" w:rsidRDefault="003F2800" w:rsidP="006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60EC" w14:textId="77777777" w:rsidR="003F2800" w:rsidRDefault="003F2800" w:rsidP="00687E4D">
      <w:r>
        <w:separator/>
      </w:r>
    </w:p>
  </w:footnote>
  <w:footnote w:type="continuationSeparator" w:id="0">
    <w:p w14:paraId="1FB014FB" w14:textId="77777777" w:rsidR="003F2800" w:rsidRDefault="003F2800" w:rsidP="006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DD12" w14:textId="0D254120" w:rsidR="00AC6084" w:rsidRDefault="00AC6084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40234B" wp14:editId="186E2B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50F8B4" w14:textId="452F7091" w:rsidR="00AC6084" w:rsidRPr="00687E4D" w:rsidRDefault="00157CE1" w:rsidP="00687E4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Capital District UMC </w:t>
                          </w:r>
                          <w:r w:rsidR="00AC6084" w:rsidRPr="00496D91">
                            <w:rPr>
                              <w:b/>
                              <w:bCs/>
                            </w:rPr>
                            <w:t>Ministry Resources for the New Reality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40234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3C50F8B4" w14:textId="452F7091" w:rsidR="00AC6084" w:rsidRPr="00687E4D" w:rsidRDefault="00157CE1" w:rsidP="00687E4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Capital District UMC </w:t>
                    </w:r>
                    <w:r w:rsidR="00AC6084" w:rsidRPr="00496D91">
                      <w:rPr>
                        <w:b/>
                        <w:bCs/>
                      </w:rPr>
                      <w:t>Ministry Resources for the New Reality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58F3"/>
    <w:multiLevelType w:val="multilevel"/>
    <w:tmpl w:val="3276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E"/>
    <w:rsid w:val="0000156D"/>
    <w:rsid w:val="000149F5"/>
    <w:rsid w:val="000266C3"/>
    <w:rsid w:val="0003199D"/>
    <w:rsid w:val="00037667"/>
    <w:rsid w:val="000B573B"/>
    <w:rsid w:val="00117FE8"/>
    <w:rsid w:val="00125099"/>
    <w:rsid w:val="001329A4"/>
    <w:rsid w:val="00152AA2"/>
    <w:rsid w:val="00157CE1"/>
    <w:rsid w:val="001B17B6"/>
    <w:rsid w:val="001B4CA7"/>
    <w:rsid w:val="001C3D10"/>
    <w:rsid w:val="001F3C65"/>
    <w:rsid w:val="002047F9"/>
    <w:rsid w:val="0021365A"/>
    <w:rsid w:val="00217412"/>
    <w:rsid w:val="0024720B"/>
    <w:rsid w:val="002F22CD"/>
    <w:rsid w:val="0030079E"/>
    <w:rsid w:val="003F2800"/>
    <w:rsid w:val="00403883"/>
    <w:rsid w:val="004130DE"/>
    <w:rsid w:val="00496D91"/>
    <w:rsid w:val="004D57A4"/>
    <w:rsid w:val="00511AA4"/>
    <w:rsid w:val="00551DBA"/>
    <w:rsid w:val="005F273E"/>
    <w:rsid w:val="00610250"/>
    <w:rsid w:val="00624BFE"/>
    <w:rsid w:val="0063113B"/>
    <w:rsid w:val="00687E4D"/>
    <w:rsid w:val="006A7A3D"/>
    <w:rsid w:val="0076090B"/>
    <w:rsid w:val="00784579"/>
    <w:rsid w:val="007D483D"/>
    <w:rsid w:val="00803675"/>
    <w:rsid w:val="00847CFF"/>
    <w:rsid w:val="008539A9"/>
    <w:rsid w:val="00923F1C"/>
    <w:rsid w:val="00953593"/>
    <w:rsid w:val="00976964"/>
    <w:rsid w:val="00993CBD"/>
    <w:rsid w:val="009E11E0"/>
    <w:rsid w:val="00A13F9E"/>
    <w:rsid w:val="00A672A1"/>
    <w:rsid w:val="00A76585"/>
    <w:rsid w:val="00A90C1D"/>
    <w:rsid w:val="00AC6084"/>
    <w:rsid w:val="00AE51BD"/>
    <w:rsid w:val="00BA5AE8"/>
    <w:rsid w:val="00CA1DCF"/>
    <w:rsid w:val="00CD7AAE"/>
    <w:rsid w:val="00D14D90"/>
    <w:rsid w:val="00D5445E"/>
    <w:rsid w:val="00DF424F"/>
    <w:rsid w:val="00E67AA7"/>
    <w:rsid w:val="00ED1284"/>
    <w:rsid w:val="00EE5D98"/>
    <w:rsid w:val="00F3007B"/>
    <w:rsid w:val="00F33CD9"/>
    <w:rsid w:val="00F43912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5090"/>
  <w14:defaultImageDpi w14:val="32767"/>
  <w15:chartTrackingRefBased/>
  <w15:docId w15:val="{6D14DB1F-582E-3142-A4B4-B7D92B09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6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D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7E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7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4D"/>
  </w:style>
  <w:style w:type="paragraph" w:styleId="Footer">
    <w:name w:val="footer"/>
    <w:basedOn w:val="Normal"/>
    <w:link w:val="FooterChar"/>
    <w:uiPriority w:val="99"/>
    <w:unhideWhenUsed/>
    <w:rsid w:val="00687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4D"/>
  </w:style>
  <w:style w:type="character" w:customStyle="1" w:styleId="Heading1Char">
    <w:name w:val="Heading 1 Char"/>
    <w:basedOn w:val="DefaultParagraphFont"/>
    <w:link w:val="Heading1"/>
    <w:uiPriority w:val="9"/>
    <w:rsid w:val="00687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007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3007B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3007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3007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3007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3007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3007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007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3007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3007B"/>
    <w:pPr>
      <w:ind w:left="1920"/>
    </w:pPr>
    <w:rPr>
      <w:rFonts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1D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23F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5E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5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chiganumc.org/wp-content/uploads/2020/02/faithbaseedcommunitychecklist.pdf" TargetMode="External"/><Relationship Id="rId18" Type="http://schemas.openxmlformats.org/officeDocument/2006/relationships/hyperlink" Target="https://www.who.int/emergencies/diseases/novel-coronavirus-2019" TargetMode="External"/><Relationship Id="rId26" Type="http://schemas.openxmlformats.org/officeDocument/2006/relationships/hyperlink" Target="https://www.umcdiscipleship.org/articles/10-ideas-for-church-financial-leaders-amid-the-covid-19-crisis?mc_cid=81bbc5463c&amp;mc_eid=480655ee79" TargetMode="External"/><Relationship Id="rId39" Type="http://schemas.openxmlformats.org/officeDocument/2006/relationships/hyperlink" Target="mailto:https://www.facebook.com/RioTexas/videos/613373079394314/" TargetMode="External"/><Relationship Id="rId21" Type="http://schemas.openxmlformats.org/officeDocument/2006/relationships/hyperlink" Target="https://www.kff.org/global-health-policy/fact-sheet/coronavirus-tracker/" TargetMode="External"/><Relationship Id="rId34" Type="http://schemas.openxmlformats.org/officeDocument/2006/relationships/hyperlink" Target="mailto:https://www.facebook.com/RioTexas/videos/2568266436826368/" TargetMode="External"/><Relationship Id="rId42" Type="http://schemas.openxmlformats.org/officeDocument/2006/relationships/hyperlink" Target="http://interfaithtexas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sourceumc.org/en/content/public-health-awareness-planned-for-general-conference" TargetMode="External"/><Relationship Id="rId29" Type="http://schemas.openxmlformats.org/officeDocument/2006/relationships/hyperlink" Target="mailto:https://www.facebook.com/RioTexas/videos/92044614507663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numc.org/coronavirus-covid-19-preparedness" TargetMode="External"/><Relationship Id="rId24" Type="http://schemas.openxmlformats.org/officeDocument/2006/relationships/hyperlink" Target="https://www.churchleadership.com/leading-ideas/6-steps-your-congregation-should-take-in-response-to-the-coronavirus/?id=li20200311" TargetMode="External"/><Relationship Id="rId32" Type="http://schemas.openxmlformats.org/officeDocument/2006/relationships/hyperlink" Target="https://riotexas.org/covid19-new-page/2020/3/30/family-resources-from-intergenerational-discipleship" TargetMode="External"/><Relationship Id="rId37" Type="http://schemas.openxmlformats.org/officeDocument/2006/relationships/hyperlink" Target="https://www.resourceumc.org/en/content/use-facebook-live-to-stream-your-church-events" TargetMode="External"/><Relationship Id="rId40" Type="http://schemas.openxmlformats.org/officeDocument/2006/relationships/hyperlink" Target="https://www.gnjumc.org/disasterresponse/coronavirus-information/small-group-healthy-practices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community/organizations/index.html" TargetMode="External"/><Relationship Id="rId23" Type="http://schemas.openxmlformats.org/officeDocument/2006/relationships/hyperlink" Target="https://www.umcdiscipleship.org/articles/10-ideas-for-church-financial-leaders-amid-the-covid-19-crisis" TargetMode="External"/><Relationship Id="rId28" Type="http://schemas.openxmlformats.org/officeDocument/2006/relationships/hyperlink" Target="https://texasimpact.org/wp-content/uploads/2020/04/ELCA_FAQ_on_PPP_Loans.pdf" TargetMode="External"/><Relationship Id="rId36" Type="http://schemas.openxmlformats.org/officeDocument/2006/relationships/hyperlink" Target="mailto:https://www.umc.org/en/content/online-worship-member-tips" TargetMode="External"/><Relationship Id="rId10" Type="http://schemas.openxmlformats.org/officeDocument/2006/relationships/hyperlink" Target="https://www.churchleadership.com/leading-ideas/6-steps-your-congregation-should-take-in-response-to-the-coronavirus/?id=li20200311" TargetMode="External"/><Relationship Id="rId19" Type="http://schemas.openxmlformats.org/officeDocument/2006/relationships/hyperlink" Target="https://www.cdc.gov/coronavirus/2019-ncov/index.html" TargetMode="External"/><Relationship Id="rId31" Type="http://schemas.openxmlformats.org/officeDocument/2006/relationships/hyperlink" Target="https://riotexas.org/familyconversations/naturaldisaster" TargetMode="External"/><Relationship Id="rId44" Type="http://schemas.openxmlformats.org/officeDocument/2006/relationships/hyperlink" Target="https://www.umcdiscipleship.org/articles/chuck-knows-church-things-we-can-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s://www.resourceumc.org/en/content/covid-19-ways-to-respond" TargetMode="External"/><Relationship Id="rId14" Type="http://schemas.openxmlformats.org/officeDocument/2006/relationships/hyperlink" Target="https://hackingchristianity.net/2020/03/i-pastor-a-church-near-a-covid-19-outbreak-this-is-what-churches-can-do.html" TargetMode="External"/><Relationship Id="rId22" Type="http://schemas.openxmlformats.org/officeDocument/2006/relationships/hyperlink" Target="https://campaigns.moveon.org/coronavirus-resource-hub/" TargetMode="External"/><Relationship Id="rId27" Type="http://schemas.openxmlformats.org/officeDocument/2006/relationships/hyperlink" Target="https://www.gcfa.org/newsletter/" TargetMode="External"/><Relationship Id="rId30" Type="http://schemas.openxmlformats.org/officeDocument/2006/relationships/hyperlink" Target="https://riotexas.org/covid19-new-page/2020/4/1/guide-to-funerals-in-the-season-of-covid-19" TargetMode="External"/><Relationship Id="rId35" Type="http://schemas.openxmlformats.org/officeDocument/2006/relationships/hyperlink" Target="mailto:https://www.facebook.com/RioTexas/videos/920446145076637/" TargetMode="External"/><Relationship Id="rId43" Type="http://schemas.openxmlformats.org/officeDocument/2006/relationships/hyperlink" Target="https://www.umcdiscipleship.org/articles/online-worship-music-resources-for-livestreaming" TargetMode="External"/><Relationship Id="rId8" Type="http://schemas.openxmlformats.org/officeDocument/2006/relationships/hyperlink" Target="mailto:bbillccarter@netscape.n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wfumc.org/files/tables/content/13430649/files/Covid-19+.pdf" TargetMode="External"/><Relationship Id="rId17" Type="http://schemas.openxmlformats.org/officeDocument/2006/relationships/hyperlink" Target="https://www.nih.gov/health-information/coronavirus" TargetMode="External"/><Relationship Id="rId25" Type="http://schemas.openxmlformats.org/officeDocument/2006/relationships/hyperlink" Target="https://www.awfumc.org/files/tables/content/13430649/files/Covid-19+.pdf" TargetMode="External"/><Relationship Id="rId33" Type="http://schemas.openxmlformats.org/officeDocument/2006/relationships/hyperlink" Target="https://www.christiancentury.org/blog-post/guest-post/10-guidelines-pastoral-care-during-coronavirus-outbreak" TargetMode="External"/><Relationship Id="rId38" Type="http://schemas.openxmlformats.org/officeDocument/2006/relationships/hyperlink" Target="mailto:http://hackingchristianity.net/2020/03/covid-19-lockdown-creating-live-streamed-worship-in-3-days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dc.gov/coronavirus/2019-ncov/index-sp.html" TargetMode="External"/><Relationship Id="rId41" Type="http://schemas.openxmlformats.org/officeDocument/2006/relationships/hyperlink" Target="mailto:https://www.facebook.com/RioTexas/videos/8572218980726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3CC14-9134-4349-82FF-A777D97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2020-05-18T20:33:00Z</dcterms:created>
  <dcterms:modified xsi:type="dcterms:W3CDTF">2020-05-20T16:49:00Z</dcterms:modified>
</cp:coreProperties>
</file>